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038F" w14:textId="77777777" w:rsidR="004913C7" w:rsidRPr="004913C7" w:rsidRDefault="004913C7" w:rsidP="004913C7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4913C7">
        <w:rPr>
          <w:rFonts w:ascii="宋体" w:eastAsia="宋体" w:hAnsi="宋体" w:hint="eastAsia"/>
          <w:b/>
          <w:bCs/>
          <w:sz w:val="36"/>
          <w:szCs w:val="36"/>
        </w:rPr>
        <w:t>关于购买审计服务的询价函</w:t>
      </w:r>
    </w:p>
    <w:p w14:paraId="31499317" w14:textId="77777777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>各会计师事务所:</w:t>
      </w:r>
    </w:p>
    <w:p w14:paraId="6E9CB451" w14:textId="7197C8D6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为进一步加强</w:t>
      </w:r>
      <w:r>
        <w:rPr>
          <w:rFonts w:ascii="宋体" w:eastAsia="宋体" w:hAnsi="宋体" w:hint="eastAsia"/>
          <w:sz w:val="30"/>
          <w:szCs w:val="30"/>
        </w:rPr>
        <w:t>对我基金会</w:t>
      </w:r>
      <w:r w:rsidRPr="004913C7">
        <w:rPr>
          <w:rFonts w:ascii="宋体" w:eastAsia="宋体" w:hAnsi="宋体" w:hint="eastAsia"/>
          <w:sz w:val="30"/>
          <w:szCs w:val="30"/>
        </w:rPr>
        <w:t>资金管理使用的监督，</w:t>
      </w:r>
      <w:r w:rsidR="00943761">
        <w:rPr>
          <w:rFonts w:ascii="宋体" w:eastAsia="宋体" w:hAnsi="宋体" w:hint="eastAsia"/>
          <w:sz w:val="30"/>
          <w:szCs w:val="30"/>
        </w:rPr>
        <w:t>规范管理</w:t>
      </w:r>
      <w:r w:rsidRPr="004913C7">
        <w:rPr>
          <w:rFonts w:ascii="宋体" w:eastAsia="宋体" w:hAnsi="宋体" w:hint="eastAsia"/>
          <w:sz w:val="30"/>
          <w:szCs w:val="30"/>
        </w:rPr>
        <w:t>资金使用，我</w:t>
      </w:r>
      <w:r>
        <w:rPr>
          <w:rFonts w:ascii="宋体" w:eastAsia="宋体" w:hAnsi="宋体" w:hint="eastAsia"/>
          <w:sz w:val="30"/>
          <w:szCs w:val="30"/>
        </w:rPr>
        <w:t>基金会</w:t>
      </w:r>
      <w:r w:rsidRPr="004913C7">
        <w:rPr>
          <w:rFonts w:ascii="宋体" w:eastAsia="宋体" w:hAnsi="宋体" w:hint="eastAsia"/>
          <w:sz w:val="30"/>
          <w:szCs w:val="30"/>
        </w:rPr>
        <w:t>拟采取购买服务方式，对202</w:t>
      </w:r>
      <w:r>
        <w:rPr>
          <w:rFonts w:ascii="宋体" w:eastAsia="宋体" w:hAnsi="宋体" w:hint="eastAsia"/>
          <w:sz w:val="30"/>
          <w:szCs w:val="30"/>
        </w:rPr>
        <w:t>4</w:t>
      </w:r>
      <w:r w:rsidRPr="004913C7">
        <w:rPr>
          <w:rFonts w:ascii="宋体" w:eastAsia="宋体" w:hAnsi="宋体" w:hint="eastAsia"/>
          <w:sz w:val="30"/>
          <w:szCs w:val="30"/>
        </w:rPr>
        <w:t>年</w:t>
      </w:r>
      <w:r>
        <w:rPr>
          <w:rFonts w:ascii="宋体" w:eastAsia="宋体" w:hAnsi="宋体" w:hint="eastAsia"/>
          <w:sz w:val="30"/>
          <w:szCs w:val="30"/>
        </w:rPr>
        <w:t>资金管理使用情况</w:t>
      </w:r>
      <w:r w:rsidR="00943761">
        <w:rPr>
          <w:rFonts w:ascii="宋体" w:eastAsia="宋体" w:hAnsi="宋体" w:hint="eastAsia"/>
          <w:sz w:val="30"/>
          <w:szCs w:val="30"/>
        </w:rPr>
        <w:t>进行</w:t>
      </w:r>
      <w:r w:rsidRPr="004913C7">
        <w:rPr>
          <w:rFonts w:ascii="宋体" w:eastAsia="宋体" w:hAnsi="宋体" w:hint="eastAsia"/>
          <w:sz w:val="30"/>
          <w:szCs w:val="30"/>
        </w:rPr>
        <w:t>审计。现就询价有关事项函告如下</w:t>
      </w:r>
      <w:r w:rsidRPr="004913C7">
        <w:rPr>
          <w:rFonts w:ascii="宋体" w:eastAsia="宋体" w:hAnsi="宋体" w:hint="eastAsia"/>
          <w:b/>
          <w:bCs/>
          <w:sz w:val="30"/>
          <w:szCs w:val="30"/>
        </w:rPr>
        <w:t>：</w:t>
      </w:r>
    </w:p>
    <w:p w14:paraId="0CBE74E6" w14:textId="77777777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</w:t>
      </w:r>
      <w:r w:rsidRPr="004913C7">
        <w:rPr>
          <w:rFonts w:ascii="宋体" w:eastAsia="宋体" w:hAnsi="宋体" w:hint="eastAsia"/>
          <w:b/>
          <w:bCs/>
          <w:sz w:val="30"/>
          <w:szCs w:val="30"/>
        </w:rPr>
        <w:t>一、审计服务项目内容</w:t>
      </w:r>
    </w:p>
    <w:p w14:paraId="01975D92" w14:textId="1EED31EA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审计服务项目内容：</w:t>
      </w:r>
      <w:r w:rsidR="00D0273D" w:rsidRPr="00D0273D">
        <w:rPr>
          <w:rFonts w:ascii="宋体" w:eastAsia="宋体" w:hAnsi="宋体" w:hint="eastAsia"/>
          <w:sz w:val="30"/>
          <w:szCs w:val="30"/>
        </w:rPr>
        <w:t>铜陵学院教育发展基金会</w:t>
      </w:r>
      <w:r w:rsidR="00D0273D">
        <w:rPr>
          <w:rFonts w:ascii="宋体" w:eastAsia="宋体" w:hAnsi="宋体" w:hint="eastAsia"/>
          <w:sz w:val="30"/>
          <w:szCs w:val="30"/>
        </w:rPr>
        <w:t>2024年度</w:t>
      </w:r>
      <w:r w:rsidR="00D0273D" w:rsidRPr="00D0273D">
        <w:rPr>
          <w:rFonts w:ascii="宋体" w:eastAsia="宋体" w:hAnsi="宋体" w:hint="eastAsia"/>
          <w:sz w:val="30"/>
          <w:szCs w:val="30"/>
        </w:rPr>
        <w:t>年报审计</w:t>
      </w:r>
      <w:r w:rsidR="00D0273D">
        <w:rPr>
          <w:rFonts w:ascii="宋体" w:eastAsia="宋体" w:hAnsi="宋体" w:hint="eastAsia"/>
          <w:sz w:val="30"/>
          <w:szCs w:val="30"/>
        </w:rPr>
        <w:t>。</w:t>
      </w:r>
    </w:p>
    <w:p w14:paraId="26ED5E7E" w14:textId="77777777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</w:t>
      </w:r>
      <w:r w:rsidRPr="004913C7">
        <w:rPr>
          <w:rFonts w:ascii="宋体" w:eastAsia="宋体" w:hAnsi="宋体" w:hint="eastAsia"/>
          <w:b/>
          <w:bCs/>
          <w:sz w:val="30"/>
          <w:szCs w:val="30"/>
        </w:rPr>
        <w:t>二、审计服务要求</w:t>
      </w:r>
    </w:p>
    <w:p w14:paraId="7B4EC0F1" w14:textId="38FD2563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根据</w:t>
      </w:r>
      <w:r w:rsidR="00980753" w:rsidRPr="007F2DD1">
        <w:rPr>
          <w:rFonts w:ascii="宋体" w:eastAsia="宋体" w:hAnsi="宋体" w:hint="eastAsia"/>
          <w:sz w:val="30"/>
          <w:szCs w:val="30"/>
        </w:rPr>
        <w:t>《中华人民共和国慈善法》、《基金会管理条例》</w:t>
      </w:r>
      <w:r w:rsidRPr="007F2DD1">
        <w:rPr>
          <w:rFonts w:ascii="宋体" w:eastAsia="宋体" w:hAnsi="宋体" w:hint="eastAsia"/>
          <w:sz w:val="30"/>
          <w:szCs w:val="30"/>
        </w:rPr>
        <w:t>等</w:t>
      </w:r>
      <w:r w:rsidR="00980753">
        <w:rPr>
          <w:rFonts w:ascii="宋体" w:eastAsia="宋体" w:hAnsi="宋体" w:hint="eastAsia"/>
          <w:sz w:val="30"/>
          <w:szCs w:val="30"/>
        </w:rPr>
        <w:t>法律法规等相关规定</w:t>
      </w:r>
      <w:r w:rsidR="004D1660">
        <w:rPr>
          <w:rFonts w:ascii="宋体" w:eastAsia="宋体" w:hAnsi="宋体" w:hint="eastAsia"/>
          <w:sz w:val="30"/>
          <w:szCs w:val="30"/>
        </w:rPr>
        <w:t>和</w:t>
      </w:r>
      <w:r w:rsidR="00980753">
        <w:rPr>
          <w:rFonts w:ascii="宋体" w:eastAsia="宋体" w:hAnsi="宋体" w:hint="eastAsia"/>
          <w:sz w:val="30"/>
          <w:szCs w:val="30"/>
        </w:rPr>
        <w:t>要求</w:t>
      </w:r>
      <w:r w:rsidRPr="004913C7">
        <w:rPr>
          <w:rFonts w:ascii="宋体" w:eastAsia="宋体" w:hAnsi="宋体" w:hint="eastAsia"/>
          <w:sz w:val="30"/>
          <w:szCs w:val="30"/>
        </w:rPr>
        <w:t>，</w:t>
      </w:r>
      <w:r w:rsidR="00980753">
        <w:rPr>
          <w:rFonts w:ascii="宋体" w:eastAsia="宋体" w:hAnsi="宋体" w:hint="eastAsia"/>
          <w:sz w:val="30"/>
          <w:szCs w:val="30"/>
        </w:rPr>
        <w:t>对本基金会</w:t>
      </w:r>
      <w:r w:rsidRPr="004913C7">
        <w:rPr>
          <w:rFonts w:ascii="宋体" w:eastAsia="宋体" w:hAnsi="宋体" w:hint="eastAsia"/>
          <w:sz w:val="30"/>
          <w:szCs w:val="30"/>
        </w:rPr>
        <w:t>202</w:t>
      </w:r>
      <w:r w:rsidR="00943761">
        <w:rPr>
          <w:rFonts w:ascii="宋体" w:eastAsia="宋体" w:hAnsi="宋体" w:hint="eastAsia"/>
          <w:sz w:val="30"/>
          <w:szCs w:val="30"/>
        </w:rPr>
        <w:t>4</w:t>
      </w:r>
      <w:r w:rsidRPr="004913C7">
        <w:rPr>
          <w:rFonts w:ascii="宋体" w:eastAsia="宋体" w:hAnsi="宋体" w:hint="eastAsia"/>
          <w:sz w:val="30"/>
          <w:szCs w:val="30"/>
        </w:rPr>
        <w:t>年</w:t>
      </w:r>
      <w:r w:rsidR="004D1660">
        <w:rPr>
          <w:rFonts w:ascii="宋体" w:eastAsia="宋体" w:hAnsi="宋体" w:hint="eastAsia"/>
          <w:sz w:val="30"/>
          <w:szCs w:val="30"/>
        </w:rPr>
        <w:t>的</w:t>
      </w:r>
      <w:r w:rsidR="00943761">
        <w:rPr>
          <w:rFonts w:ascii="宋体" w:eastAsia="宋体" w:hAnsi="宋体" w:hint="eastAsia"/>
          <w:sz w:val="30"/>
          <w:szCs w:val="30"/>
        </w:rPr>
        <w:t>资金管理使用情况</w:t>
      </w:r>
      <w:r w:rsidR="004D1660">
        <w:rPr>
          <w:rFonts w:ascii="宋体" w:eastAsia="宋体" w:hAnsi="宋体" w:hint="eastAsia"/>
          <w:sz w:val="30"/>
          <w:szCs w:val="30"/>
        </w:rPr>
        <w:t>开展</w:t>
      </w:r>
      <w:r w:rsidRPr="004913C7">
        <w:rPr>
          <w:rFonts w:ascii="宋体" w:eastAsia="宋体" w:hAnsi="宋体" w:hint="eastAsia"/>
          <w:sz w:val="30"/>
          <w:szCs w:val="30"/>
        </w:rPr>
        <w:t>审计</w:t>
      </w:r>
      <w:r w:rsidR="00980753">
        <w:rPr>
          <w:rFonts w:ascii="宋体" w:eastAsia="宋体" w:hAnsi="宋体" w:hint="eastAsia"/>
          <w:sz w:val="30"/>
          <w:szCs w:val="30"/>
        </w:rPr>
        <w:t>工作</w:t>
      </w:r>
      <w:r w:rsidRPr="004913C7">
        <w:rPr>
          <w:rFonts w:ascii="宋体" w:eastAsia="宋体" w:hAnsi="宋体" w:hint="eastAsia"/>
          <w:sz w:val="30"/>
          <w:szCs w:val="30"/>
        </w:rPr>
        <w:t>，</w:t>
      </w:r>
      <w:r w:rsidR="00980753">
        <w:rPr>
          <w:rFonts w:ascii="宋体" w:eastAsia="宋体" w:hAnsi="宋体" w:hint="eastAsia"/>
          <w:sz w:val="30"/>
          <w:szCs w:val="30"/>
        </w:rPr>
        <w:t>并</w:t>
      </w:r>
      <w:r w:rsidRPr="004913C7">
        <w:rPr>
          <w:rFonts w:ascii="宋体" w:eastAsia="宋体" w:hAnsi="宋体" w:hint="eastAsia"/>
          <w:sz w:val="30"/>
          <w:szCs w:val="30"/>
        </w:rPr>
        <w:t>出具审计报告</w:t>
      </w:r>
      <w:r w:rsidR="00980753">
        <w:rPr>
          <w:rFonts w:ascii="宋体" w:eastAsia="宋体" w:hAnsi="宋体" w:hint="eastAsia"/>
          <w:sz w:val="30"/>
          <w:szCs w:val="30"/>
        </w:rPr>
        <w:t>和专项信息审核报告</w:t>
      </w:r>
      <w:r w:rsidRPr="004913C7">
        <w:rPr>
          <w:rFonts w:ascii="宋体" w:eastAsia="宋体" w:hAnsi="宋体" w:hint="eastAsia"/>
          <w:sz w:val="30"/>
          <w:szCs w:val="30"/>
        </w:rPr>
        <w:t>。</w:t>
      </w:r>
    </w:p>
    <w:p w14:paraId="174CD999" w14:textId="77777777" w:rsidR="004913C7" w:rsidRPr="004913C7" w:rsidRDefault="004913C7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 xml:space="preserve">　　</w:t>
      </w:r>
      <w:r w:rsidRPr="004913C7">
        <w:rPr>
          <w:rFonts w:ascii="宋体" w:eastAsia="宋体" w:hAnsi="宋体" w:hint="eastAsia"/>
          <w:b/>
          <w:bCs/>
          <w:sz w:val="30"/>
          <w:szCs w:val="30"/>
        </w:rPr>
        <w:t>三、报价方式</w:t>
      </w:r>
    </w:p>
    <w:p w14:paraId="3AF8555C" w14:textId="63EF8A2E" w:rsidR="00943761" w:rsidRDefault="004913C7" w:rsidP="00054C12">
      <w:pPr>
        <w:spacing w:line="360" w:lineRule="auto"/>
        <w:ind w:firstLineChars="200" w:firstLine="600"/>
        <w:rPr>
          <w:rFonts w:ascii="宋体" w:eastAsia="宋体" w:hAnsi="宋体" w:hint="eastAsia"/>
          <w:sz w:val="30"/>
          <w:szCs w:val="30"/>
        </w:rPr>
      </w:pPr>
      <w:proofErr w:type="gramStart"/>
      <w:r w:rsidRPr="004913C7">
        <w:rPr>
          <w:rFonts w:ascii="宋体" w:eastAsia="宋体" w:hAnsi="宋体" w:hint="eastAsia"/>
          <w:sz w:val="30"/>
          <w:szCs w:val="30"/>
        </w:rPr>
        <w:t>报价回</w:t>
      </w:r>
      <w:proofErr w:type="gramEnd"/>
      <w:r w:rsidRPr="004913C7">
        <w:rPr>
          <w:rFonts w:ascii="宋体" w:eastAsia="宋体" w:hAnsi="宋体" w:hint="eastAsia"/>
          <w:sz w:val="30"/>
          <w:szCs w:val="30"/>
        </w:rPr>
        <w:t>复函（加盖单位公章）</w:t>
      </w:r>
      <w:r>
        <w:rPr>
          <w:rFonts w:ascii="宋体" w:eastAsia="宋体" w:hAnsi="宋体" w:hint="eastAsia"/>
          <w:sz w:val="30"/>
          <w:szCs w:val="30"/>
        </w:rPr>
        <w:t>扫描后发送至邮箱xjs@tlu</w:t>
      </w:r>
      <w:r w:rsidR="00943761">
        <w:rPr>
          <w:rFonts w:ascii="宋体" w:eastAsia="宋体" w:hAnsi="宋体" w:hint="eastAsia"/>
          <w:sz w:val="30"/>
          <w:szCs w:val="30"/>
        </w:rPr>
        <w:t>.</w:t>
      </w:r>
      <w:r>
        <w:rPr>
          <w:rFonts w:ascii="宋体" w:eastAsia="宋体" w:hAnsi="宋体" w:hint="eastAsia"/>
          <w:sz w:val="30"/>
          <w:szCs w:val="30"/>
        </w:rPr>
        <w:t>edu.cn,</w:t>
      </w:r>
      <w:r w:rsidRPr="004913C7">
        <w:rPr>
          <w:rFonts w:ascii="宋体" w:eastAsia="宋体" w:hAnsi="宋体" w:hint="eastAsia"/>
          <w:sz w:val="30"/>
          <w:szCs w:val="30"/>
        </w:rPr>
        <w:t>时间截止202</w:t>
      </w:r>
      <w:r w:rsidR="00943761">
        <w:rPr>
          <w:rFonts w:ascii="宋体" w:eastAsia="宋体" w:hAnsi="宋体" w:hint="eastAsia"/>
          <w:sz w:val="30"/>
          <w:szCs w:val="30"/>
        </w:rPr>
        <w:t>5</w:t>
      </w:r>
      <w:r w:rsidRPr="004913C7">
        <w:rPr>
          <w:rFonts w:ascii="宋体" w:eastAsia="宋体" w:hAnsi="宋体" w:hint="eastAsia"/>
          <w:sz w:val="30"/>
          <w:szCs w:val="30"/>
        </w:rPr>
        <w:t>年</w:t>
      </w:r>
      <w:r w:rsidR="00943761">
        <w:rPr>
          <w:rFonts w:ascii="宋体" w:eastAsia="宋体" w:hAnsi="宋体" w:hint="eastAsia"/>
          <w:sz w:val="30"/>
          <w:szCs w:val="30"/>
        </w:rPr>
        <w:t>1</w:t>
      </w:r>
      <w:r w:rsidRPr="004913C7">
        <w:rPr>
          <w:rFonts w:ascii="宋体" w:eastAsia="宋体" w:hAnsi="宋体" w:hint="eastAsia"/>
          <w:sz w:val="30"/>
          <w:szCs w:val="30"/>
        </w:rPr>
        <w:t>月</w:t>
      </w:r>
      <w:r w:rsidR="00943761">
        <w:rPr>
          <w:rFonts w:ascii="宋体" w:eastAsia="宋体" w:hAnsi="宋体" w:hint="eastAsia"/>
          <w:sz w:val="30"/>
          <w:szCs w:val="30"/>
        </w:rPr>
        <w:t>13</w:t>
      </w:r>
      <w:r w:rsidRPr="004913C7">
        <w:rPr>
          <w:rFonts w:ascii="宋体" w:eastAsia="宋体" w:hAnsi="宋体" w:hint="eastAsia"/>
          <w:sz w:val="30"/>
          <w:szCs w:val="30"/>
        </w:rPr>
        <w:t>日17:00前。我</w:t>
      </w:r>
      <w:r w:rsidR="00943761">
        <w:rPr>
          <w:rFonts w:ascii="宋体" w:eastAsia="宋体" w:hAnsi="宋体" w:hint="eastAsia"/>
          <w:sz w:val="30"/>
          <w:szCs w:val="30"/>
        </w:rPr>
        <w:t>基金会</w:t>
      </w:r>
      <w:r w:rsidRPr="004913C7">
        <w:rPr>
          <w:rFonts w:ascii="宋体" w:eastAsia="宋体" w:hAnsi="宋体" w:hint="eastAsia"/>
          <w:sz w:val="30"/>
          <w:szCs w:val="30"/>
        </w:rPr>
        <w:t>将综合</w:t>
      </w:r>
      <w:proofErr w:type="gramStart"/>
      <w:r w:rsidRPr="004913C7">
        <w:rPr>
          <w:rFonts w:ascii="宋体" w:eastAsia="宋体" w:hAnsi="宋体" w:hint="eastAsia"/>
          <w:sz w:val="30"/>
          <w:szCs w:val="30"/>
        </w:rPr>
        <w:t>考量</w:t>
      </w:r>
      <w:proofErr w:type="gramEnd"/>
      <w:r w:rsidRPr="004913C7">
        <w:rPr>
          <w:rFonts w:ascii="宋体" w:eastAsia="宋体" w:hAnsi="宋体" w:hint="eastAsia"/>
          <w:sz w:val="30"/>
          <w:szCs w:val="30"/>
        </w:rPr>
        <w:t>各方报价情况确定服务提供方，并通过电话方式通知确定的会计师事务所。</w:t>
      </w:r>
    </w:p>
    <w:p w14:paraId="7A447DFF" w14:textId="09087456" w:rsidR="004913C7" w:rsidRDefault="004913C7" w:rsidP="00054C12">
      <w:pPr>
        <w:spacing w:line="360" w:lineRule="auto"/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4913C7">
        <w:rPr>
          <w:rFonts w:ascii="宋体" w:eastAsia="宋体" w:hAnsi="宋体" w:hint="eastAsia"/>
          <w:sz w:val="30"/>
          <w:szCs w:val="30"/>
        </w:rPr>
        <w:t>联系人：</w:t>
      </w:r>
      <w:proofErr w:type="gramStart"/>
      <w:r w:rsidR="00943761">
        <w:rPr>
          <w:rFonts w:ascii="宋体" w:eastAsia="宋体" w:hAnsi="宋体" w:hint="eastAsia"/>
          <w:sz w:val="30"/>
          <w:szCs w:val="30"/>
        </w:rPr>
        <w:t>解俊生</w:t>
      </w:r>
      <w:proofErr w:type="gramEnd"/>
      <w:r w:rsidR="00943761">
        <w:rPr>
          <w:rFonts w:ascii="宋体" w:eastAsia="宋体" w:hAnsi="宋体" w:hint="eastAsia"/>
          <w:sz w:val="30"/>
          <w:szCs w:val="30"/>
        </w:rPr>
        <w:t>，</w:t>
      </w:r>
      <w:r w:rsidRPr="004913C7">
        <w:rPr>
          <w:rFonts w:ascii="宋体" w:eastAsia="宋体" w:hAnsi="宋体" w:hint="eastAsia"/>
          <w:sz w:val="30"/>
          <w:szCs w:val="30"/>
        </w:rPr>
        <w:t>联系电话：05</w:t>
      </w:r>
      <w:r w:rsidR="00943761">
        <w:rPr>
          <w:rFonts w:ascii="宋体" w:eastAsia="宋体" w:hAnsi="宋体" w:hint="eastAsia"/>
          <w:sz w:val="30"/>
          <w:szCs w:val="30"/>
        </w:rPr>
        <w:t>62-5881161</w:t>
      </w:r>
      <w:r w:rsidR="00980753">
        <w:rPr>
          <w:rFonts w:ascii="宋体" w:eastAsia="宋体" w:hAnsi="宋体" w:hint="eastAsia"/>
          <w:sz w:val="30"/>
          <w:szCs w:val="30"/>
        </w:rPr>
        <w:t>。</w:t>
      </w:r>
    </w:p>
    <w:p w14:paraId="26D308E1" w14:textId="77777777" w:rsidR="00980753" w:rsidRDefault="00980753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</w:p>
    <w:p w14:paraId="7CBD10D3" w14:textId="6BE673F4" w:rsidR="00980753" w:rsidRDefault="00980753" w:rsidP="00A95C5B">
      <w:pPr>
        <w:spacing w:line="360" w:lineRule="auto"/>
        <w:ind w:firstLineChars="1300" w:firstLine="39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铜陵学院教育发展基金会</w:t>
      </w:r>
    </w:p>
    <w:p w14:paraId="43149D37" w14:textId="0D8E87E4" w:rsidR="007F2DD1" w:rsidRDefault="00980753" w:rsidP="00A95C5B">
      <w:pPr>
        <w:spacing w:line="360" w:lineRule="auto"/>
        <w:ind w:firstLineChars="1500" w:firstLine="45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2025年1月8日</w:t>
      </w:r>
    </w:p>
    <w:p w14:paraId="2FFFEFC0" w14:textId="77777777" w:rsidR="007F2DD1" w:rsidRDefault="007F2DD1">
      <w:pPr>
        <w:widowControl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br w:type="page"/>
      </w:r>
    </w:p>
    <w:p w14:paraId="0AC8F112" w14:textId="77777777" w:rsidR="00893E53" w:rsidRDefault="00893E53" w:rsidP="007F2DD1">
      <w:pPr>
        <w:jc w:val="center"/>
        <w:rPr>
          <w:rFonts w:hint="eastAsia"/>
          <w:sz w:val="32"/>
          <w:szCs w:val="40"/>
        </w:rPr>
        <w:sectPr w:rsidR="00893E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B2EA5B" w14:textId="59D50812" w:rsidR="00893E53" w:rsidRDefault="00893E53" w:rsidP="007F2DD1">
      <w:pPr>
        <w:jc w:val="center"/>
        <w:rPr>
          <w:rFonts w:hint="eastAsia"/>
          <w:sz w:val="32"/>
          <w:szCs w:val="40"/>
        </w:rPr>
      </w:pPr>
    </w:p>
    <w:p w14:paraId="17DAE3B7" w14:textId="172A37FF" w:rsidR="007F2DD1" w:rsidRPr="00893E53" w:rsidRDefault="007F2DD1" w:rsidP="007F2DD1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893E53">
        <w:rPr>
          <w:rFonts w:ascii="宋体" w:eastAsia="宋体" w:hAnsi="宋体" w:hint="eastAsia"/>
          <w:b/>
          <w:bCs/>
          <w:sz w:val="36"/>
          <w:szCs w:val="36"/>
        </w:rPr>
        <w:t>铜陵学院教育发展基金会年报审计报价函</w:t>
      </w:r>
    </w:p>
    <w:p w14:paraId="435EAB90" w14:textId="77777777" w:rsidR="007F2DD1" w:rsidRDefault="007F2DD1" w:rsidP="007F2DD1">
      <w:pPr>
        <w:rPr>
          <w:rFonts w:hint="eastAsia"/>
        </w:rPr>
      </w:pPr>
    </w:p>
    <w:p w14:paraId="21E8831D" w14:textId="77777777" w:rsidR="007F2DD1" w:rsidRPr="0062606E" w:rsidRDefault="007F2DD1" w:rsidP="00A95C5B">
      <w:pPr>
        <w:spacing w:line="360" w:lineRule="auto"/>
        <w:ind w:firstLineChars="100" w:firstLine="300"/>
        <w:jc w:val="left"/>
        <w:rPr>
          <w:rFonts w:ascii="宋体" w:eastAsia="宋体" w:hAnsi="宋体" w:hint="eastAsia"/>
          <w:sz w:val="30"/>
          <w:szCs w:val="30"/>
        </w:rPr>
      </w:pPr>
      <w:r w:rsidRPr="0062606E">
        <w:rPr>
          <w:rFonts w:ascii="宋体" w:eastAsia="宋体" w:hAnsi="宋体" w:hint="eastAsia"/>
          <w:sz w:val="30"/>
          <w:szCs w:val="30"/>
        </w:rPr>
        <w:t>报价单位：</w:t>
      </w:r>
      <w:r w:rsidRPr="0062606E">
        <w:rPr>
          <w:rFonts w:ascii="宋体" w:eastAsia="宋体" w:hAnsi="宋体"/>
          <w:sz w:val="30"/>
          <w:szCs w:val="30"/>
        </w:rPr>
        <w:t xml:space="preserve"> </w:t>
      </w:r>
    </w:p>
    <w:tbl>
      <w:tblPr>
        <w:tblW w:w="12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2642"/>
        <w:gridCol w:w="2124"/>
      </w:tblGrid>
      <w:tr w:rsidR="007F2DD1" w:rsidRPr="0062606E" w14:paraId="69938A68" w14:textId="77777777" w:rsidTr="00046E1E">
        <w:trPr>
          <w:trHeight w:hRule="exact" w:val="1134"/>
          <w:jc w:val="center"/>
        </w:trPr>
        <w:tc>
          <w:tcPr>
            <w:tcW w:w="1413" w:type="dxa"/>
            <w:vAlign w:val="center"/>
          </w:tcPr>
          <w:p w14:paraId="6FFAB42B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6662" w:type="dxa"/>
            <w:vAlign w:val="center"/>
          </w:tcPr>
          <w:p w14:paraId="7FDEBE24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服务内容</w:t>
            </w:r>
          </w:p>
        </w:tc>
        <w:tc>
          <w:tcPr>
            <w:tcW w:w="2642" w:type="dxa"/>
            <w:vAlign w:val="center"/>
          </w:tcPr>
          <w:p w14:paraId="1F317A45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报价（元）</w:t>
            </w:r>
          </w:p>
        </w:tc>
        <w:tc>
          <w:tcPr>
            <w:tcW w:w="2124" w:type="dxa"/>
            <w:vAlign w:val="center"/>
          </w:tcPr>
          <w:p w14:paraId="482C610A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备注</w:t>
            </w:r>
          </w:p>
        </w:tc>
      </w:tr>
      <w:tr w:rsidR="007F2DD1" w:rsidRPr="0062606E" w14:paraId="746FEAF4" w14:textId="77777777" w:rsidTr="00046E1E">
        <w:trPr>
          <w:trHeight w:hRule="exact" w:val="1134"/>
          <w:jc w:val="center"/>
        </w:trPr>
        <w:tc>
          <w:tcPr>
            <w:tcW w:w="1413" w:type="dxa"/>
            <w:vAlign w:val="center"/>
          </w:tcPr>
          <w:p w14:paraId="5C31A673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6662" w:type="dxa"/>
            <w:vAlign w:val="center"/>
          </w:tcPr>
          <w:p w14:paraId="77CB6E7A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62606E">
              <w:rPr>
                <w:rFonts w:ascii="宋体" w:eastAsia="宋体" w:hAnsi="宋体" w:hint="eastAsia"/>
                <w:sz w:val="30"/>
                <w:szCs w:val="30"/>
              </w:rPr>
              <w:t>铜陵学院教育发展基金会年报审计</w:t>
            </w:r>
          </w:p>
        </w:tc>
        <w:tc>
          <w:tcPr>
            <w:tcW w:w="2642" w:type="dxa"/>
            <w:vAlign w:val="center"/>
          </w:tcPr>
          <w:p w14:paraId="525A4351" w14:textId="4246449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124" w:type="dxa"/>
            <w:vAlign w:val="center"/>
          </w:tcPr>
          <w:p w14:paraId="6BD56426" w14:textId="77777777" w:rsidR="007F2DD1" w:rsidRPr="0062606E" w:rsidRDefault="007F2DD1" w:rsidP="00A95C5B">
            <w:pPr>
              <w:spacing w:line="360" w:lineRule="auto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</w:tbl>
    <w:p w14:paraId="04959B3D" w14:textId="77777777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</w:p>
    <w:p w14:paraId="7A712BBA" w14:textId="77777777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</w:p>
    <w:p w14:paraId="62A78417" w14:textId="410A167D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62606E">
        <w:rPr>
          <w:rFonts w:ascii="宋体" w:eastAsia="宋体" w:hAnsi="宋体" w:hint="eastAsia"/>
          <w:sz w:val="30"/>
          <w:szCs w:val="30"/>
        </w:rPr>
        <w:t xml:space="preserve"> </w:t>
      </w:r>
      <w:r w:rsidRPr="0062606E">
        <w:rPr>
          <w:rFonts w:ascii="宋体" w:eastAsia="宋体" w:hAnsi="宋体"/>
          <w:sz w:val="30"/>
          <w:szCs w:val="30"/>
        </w:rPr>
        <w:t xml:space="preserve">                     </w:t>
      </w:r>
      <w:r w:rsidRPr="0062606E">
        <w:rPr>
          <w:rFonts w:ascii="宋体" w:eastAsia="宋体" w:hAnsi="宋体" w:hint="eastAsia"/>
          <w:sz w:val="30"/>
          <w:szCs w:val="30"/>
        </w:rPr>
        <w:t xml:space="preserve">                             报价单位： </w:t>
      </w:r>
      <w:r w:rsidR="00893E53" w:rsidRPr="0062606E">
        <w:rPr>
          <w:rFonts w:ascii="宋体" w:eastAsia="宋体" w:hAnsi="宋体" w:hint="eastAsia"/>
          <w:sz w:val="30"/>
          <w:szCs w:val="30"/>
        </w:rPr>
        <w:t xml:space="preserve">    </w:t>
      </w:r>
      <w:r w:rsidRPr="0062606E">
        <w:rPr>
          <w:rFonts w:ascii="宋体" w:eastAsia="宋体" w:hAnsi="宋体" w:hint="eastAsia"/>
          <w:sz w:val="30"/>
          <w:szCs w:val="30"/>
        </w:rPr>
        <w:t>（公章）</w:t>
      </w:r>
    </w:p>
    <w:p w14:paraId="4F835A92" w14:textId="4D9E36CF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62606E">
        <w:rPr>
          <w:rFonts w:ascii="宋体" w:eastAsia="宋体" w:hAnsi="宋体" w:hint="eastAsia"/>
          <w:sz w:val="30"/>
          <w:szCs w:val="30"/>
        </w:rPr>
        <w:t xml:space="preserve"> </w:t>
      </w:r>
      <w:r w:rsidRPr="0062606E">
        <w:rPr>
          <w:rFonts w:ascii="宋体" w:eastAsia="宋体" w:hAnsi="宋体"/>
          <w:sz w:val="30"/>
          <w:szCs w:val="30"/>
        </w:rPr>
        <w:t xml:space="preserve">                            </w:t>
      </w:r>
      <w:r w:rsidRPr="0062606E">
        <w:rPr>
          <w:rFonts w:ascii="宋体" w:eastAsia="宋体" w:hAnsi="宋体" w:hint="eastAsia"/>
          <w:sz w:val="30"/>
          <w:szCs w:val="30"/>
        </w:rPr>
        <w:t xml:space="preserve">                      报价时间：    年   月   日</w:t>
      </w:r>
    </w:p>
    <w:p w14:paraId="7D36624F" w14:textId="77777777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62606E">
        <w:rPr>
          <w:rFonts w:ascii="宋体" w:eastAsia="宋体" w:hAnsi="宋体" w:hint="eastAsia"/>
          <w:sz w:val="30"/>
          <w:szCs w:val="30"/>
        </w:rPr>
        <w:t xml:space="preserve"> </w:t>
      </w:r>
      <w:r w:rsidRPr="0062606E">
        <w:rPr>
          <w:rFonts w:ascii="宋体" w:eastAsia="宋体" w:hAnsi="宋体"/>
          <w:sz w:val="30"/>
          <w:szCs w:val="30"/>
        </w:rPr>
        <w:t xml:space="preserve">                                  </w:t>
      </w:r>
      <w:r w:rsidRPr="0062606E">
        <w:rPr>
          <w:rFonts w:ascii="宋体" w:eastAsia="宋体" w:hAnsi="宋体" w:hint="eastAsia"/>
          <w:sz w:val="30"/>
          <w:szCs w:val="30"/>
        </w:rPr>
        <w:t>法定代表人或授权委托人（签字）：</w:t>
      </w:r>
    </w:p>
    <w:p w14:paraId="5204C5C5" w14:textId="2E01B7A7" w:rsidR="007F2DD1" w:rsidRPr="0062606E" w:rsidRDefault="007F2DD1" w:rsidP="00A95C5B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 w:rsidRPr="0062606E">
        <w:rPr>
          <w:rFonts w:ascii="宋体" w:eastAsia="宋体" w:hAnsi="宋体" w:hint="eastAsia"/>
          <w:sz w:val="30"/>
          <w:szCs w:val="30"/>
        </w:rPr>
        <w:t xml:space="preserve"> </w:t>
      </w:r>
      <w:r w:rsidRPr="0062606E">
        <w:rPr>
          <w:rFonts w:ascii="宋体" w:eastAsia="宋体" w:hAnsi="宋体"/>
          <w:sz w:val="30"/>
          <w:szCs w:val="30"/>
        </w:rPr>
        <w:t xml:space="preserve">            </w:t>
      </w:r>
      <w:r w:rsidRPr="0062606E">
        <w:rPr>
          <w:rFonts w:ascii="宋体" w:eastAsia="宋体" w:hAnsi="宋体" w:hint="eastAsia"/>
          <w:sz w:val="30"/>
          <w:szCs w:val="30"/>
        </w:rPr>
        <w:t xml:space="preserve">                                      联系方式：</w:t>
      </w:r>
    </w:p>
    <w:sectPr w:rsidR="007F2DD1" w:rsidRPr="0062606E" w:rsidSect="00893E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3078" w14:textId="77777777" w:rsidR="005E316B" w:rsidRDefault="005E316B" w:rsidP="00046E1E">
      <w:pPr>
        <w:rPr>
          <w:rFonts w:hint="eastAsia"/>
        </w:rPr>
      </w:pPr>
      <w:r>
        <w:separator/>
      </w:r>
    </w:p>
  </w:endnote>
  <w:endnote w:type="continuationSeparator" w:id="0">
    <w:p w14:paraId="2D2AE986" w14:textId="77777777" w:rsidR="005E316B" w:rsidRDefault="005E316B" w:rsidP="00046E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847F" w14:textId="77777777" w:rsidR="005E316B" w:rsidRDefault="005E316B" w:rsidP="00046E1E">
      <w:pPr>
        <w:rPr>
          <w:rFonts w:hint="eastAsia"/>
        </w:rPr>
      </w:pPr>
      <w:r>
        <w:separator/>
      </w:r>
    </w:p>
  </w:footnote>
  <w:footnote w:type="continuationSeparator" w:id="0">
    <w:p w14:paraId="3BA5C244" w14:textId="77777777" w:rsidR="005E316B" w:rsidRDefault="005E316B" w:rsidP="00046E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A1"/>
    <w:rsid w:val="00046E1E"/>
    <w:rsid w:val="00054C12"/>
    <w:rsid w:val="00057249"/>
    <w:rsid w:val="00107CE7"/>
    <w:rsid w:val="004913C7"/>
    <w:rsid w:val="004D1660"/>
    <w:rsid w:val="005670BB"/>
    <w:rsid w:val="005E316B"/>
    <w:rsid w:val="0062606E"/>
    <w:rsid w:val="006C5511"/>
    <w:rsid w:val="006F46DA"/>
    <w:rsid w:val="007409A1"/>
    <w:rsid w:val="007F2DD1"/>
    <w:rsid w:val="007F4A19"/>
    <w:rsid w:val="00813A90"/>
    <w:rsid w:val="00893E53"/>
    <w:rsid w:val="008A6181"/>
    <w:rsid w:val="008C3288"/>
    <w:rsid w:val="00943761"/>
    <w:rsid w:val="00980753"/>
    <w:rsid w:val="009D6343"/>
    <w:rsid w:val="00A5661C"/>
    <w:rsid w:val="00A95C5B"/>
    <w:rsid w:val="00D0273D"/>
    <w:rsid w:val="00F2263E"/>
    <w:rsid w:val="00F26612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604E7"/>
  <w15:chartTrackingRefBased/>
  <w15:docId w15:val="{9DF9247A-9EA7-43A3-B3A5-6D104C9B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2DD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F2DD1"/>
  </w:style>
  <w:style w:type="paragraph" w:styleId="a5">
    <w:name w:val="header"/>
    <w:basedOn w:val="a"/>
    <w:link w:val="a6"/>
    <w:uiPriority w:val="99"/>
    <w:unhideWhenUsed/>
    <w:rsid w:val="00046E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6E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6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俊生 解</dc:creator>
  <cp:keywords/>
  <dc:description/>
  <cp:lastModifiedBy>俊生 解</cp:lastModifiedBy>
  <cp:revision>8</cp:revision>
  <cp:lastPrinted>2025-01-09T02:51:00Z</cp:lastPrinted>
  <dcterms:created xsi:type="dcterms:W3CDTF">2025-01-09T02:32:00Z</dcterms:created>
  <dcterms:modified xsi:type="dcterms:W3CDTF">2025-01-09T02:51:00Z</dcterms:modified>
</cp:coreProperties>
</file>